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C" w:rsidRDefault="003613A0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t xml:space="preserve">Рыбоводного участка 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 xml:space="preserve">Озеро без названия  </w:t>
      </w:r>
      <w:bookmarkStart w:id="0" w:name="__DdeLink__5195_8792150431"/>
      <w:r>
        <w:rPr>
          <w:b/>
          <w:szCs w:val="24"/>
        </w:rPr>
        <w:t xml:space="preserve">в районе реки </w:t>
      </w:r>
      <w:proofErr w:type="spellStart"/>
      <w:r>
        <w:rPr>
          <w:b/>
          <w:szCs w:val="24"/>
        </w:rPr>
        <w:t>Маткинская</w:t>
      </w:r>
      <w:proofErr w:type="spellEnd"/>
      <w:r>
        <w:rPr>
          <w:b/>
          <w:szCs w:val="24"/>
        </w:rPr>
        <w:t xml:space="preserve">  </w:t>
      </w:r>
      <w:bookmarkEnd w:id="0"/>
      <w:r>
        <w:rPr>
          <w:b/>
          <w:szCs w:val="24"/>
        </w:rPr>
        <w:t>№1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1,4  га</w:t>
      </w:r>
    </w:p>
    <w:tbl>
      <w:tblPr>
        <w:tblW w:w="9317" w:type="dxa"/>
        <w:tblInd w:w="-12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E372CC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56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21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56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30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52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26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52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23</w:t>
            </w:r>
          </w:p>
        </w:tc>
      </w:tr>
    </w:tbl>
    <w:p w:rsidR="00E372CC" w:rsidRDefault="00E372CC">
      <w:pPr>
        <w:numPr>
          <w:ilvl w:val="0"/>
          <w:numId w:val="4"/>
        </w:numPr>
        <w:spacing w:after="0" w:line="240" w:lineRule="auto"/>
      </w:pPr>
    </w:p>
    <w:p w:rsidR="00E372CC" w:rsidRDefault="00E372CC">
      <w:pPr>
        <w:numPr>
          <w:ilvl w:val="0"/>
          <w:numId w:val="4"/>
        </w:numPr>
        <w:spacing w:after="120"/>
        <w:ind w:left="-567" w:right="-851"/>
      </w:pPr>
    </w:p>
    <w:p w:rsidR="00E372CC" w:rsidRDefault="003613A0">
      <w:pPr>
        <w:numPr>
          <w:ilvl w:val="0"/>
          <w:numId w:val="4"/>
        </w:numPr>
        <w:spacing w:after="120"/>
        <w:ind w:left="-567" w:right="-851"/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28870" cy="3913505"/>
            <wp:effectExtent l="0" t="0" r="0" b="0"/>
            <wp:wrapTopAndBottom/>
            <wp:docPr id="19" name="Изображение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39135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76200</wp:posOffset>
            </wp:positionV>
            <wp:extent cx="809625" cy="962660"/>
            <wp:effectExtent l="0" t="0" r="0" b="0"/>
            <wp:wrapTopAndBottom/>
            <wp:docPr id="20" name="Изображение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12" r="77578" b="6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0"/>
          <w:szCs w:val="0"/>
          <w:shd w:val="clear" w:color="auto" w:fill="000000"/>
          <w:lang w:bidi="ru-RU"/>
        </w:rPr>
        <w:t xml:space="preserve"> 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  <w:lang w:eastAsia="ru-RU"/>
        </w:rPr>
        <w:t>Масштаб  1:10 000</w:t>
      </w:r>
    </w:p>
    <w:p w:rsidR="00E372CC" w:rsidRDefault="003613A0">
      <w:pPr>
        <w:numPr>
          <w:ilvl w:val="0"/>
          <w:numId w:val="4"/>
        </w:numPr>
        <w:spacing w:after="0"/>
      </w:pPr>
      <w:r>
        <w:rPr>
          <w:b/>
        </w:rPr>
        <w:t>Условные обозначения:</w:t>
      </w:r>
    </w:p>
    <w:p w:rsidR="00E372CC" w:rsidRDefault="003613A0">
      <w:pPr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4480" cy="38735"/>
                <wp:effectExtent l="0" t="0" r="0" b="0"/>
                <wp:wrapNone/>
                <wp:docPr id="21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3816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3pt;height:2.95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7"/>
      </w:tblGrid>
      <w:tr w:rsidR="00E372CC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E372CC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4"/>
              </w:rPr>
              <w:t xml:space="preserve">Границы рыбоводного участка  включают в себя  акваторию озера без названия в районе реки </w:t>
            </w:r>
            <w:proofErr w:type="spellStart"/>
            <w:r>
              <w:rPr>
                <w:szCs w:val="24"/>
              </w:rPr>
              <w:t>Маткинская</w:t>
            </w:r>
            <w:proofErr w:type="spellEnd"/>
            <w:r>
              <w:rPr>
                <w:szCs w:val="24"/>
              </w:rPr>
              <w:t xml:space="preserve">  №1 </w:t>
            </w:r>
          </w:p>
        </w:tc>
      </w:tr>
    </w:tbl>
    <w:p w:rsidR="00E372CC" w:rsidRDefault="00E372CC">
      <w:pPr>
        <w:pStyle w:val="1"/>
        <w:numPr>
          <w:ilvl w:val="0"/>
          <w:numId w:val="4"/>
        </w:numPr>
        <w:spacing w:before="0" w:line="240" w:lineRule="auto"/>
      </w:pPr>
    </w:p>
    <w:p w:rsidR="00E372CC" w:rsidRDefault="00E372CC">
      <w:pPr>
        <w:pStyle w:val="1"/>
        <w:numPr>
          <w:ilvl w:val="0"/>
          <w:numId w:val="3"/>
        </w:numPr>
        <w:spacing w:before="0" w:line="240" w:lineRule="auto"/>
      </w:pPr>
    </w:p>
    <w:p w:rsidR="00E372CC" w:rsidRDefault="00E372CC">
      <w:pPr>
        <w:spacing w:after="0" w:line="240" w:lineRule="auto"/>
      </w:pPr>
      <w:bookmarkStart w:id="1" w:name="_GoBack"/>
      <w:bookmarkEnd w:id="1"/>
    </w:p>
    <w:sectPr w:rsidR="00E372CC"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02"/>
    <w:multiLevelType w:val="multilevel"/>
    <w:tmpl w:val="2FFE9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A0335"/>
    <w:multiLevelType w:val="multilevel"/>
    <w:tmpl w:val="931639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2E3B4F"/>
    <w:multiLevelType w:val="multilevel"/>
    <w:tmpl w:val="1930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7211FB"/>
    <w:multiLevelType w:val="multilevel"/>
    <w:tmpl w:val="E9145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2CC"/>
    <w:rsid w:val="003613A0"/>
    <w:rsid w:val="005A2793"/>
    <w:rsid w:val="00E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29</cp:revision>
  <cp:lastPrinted>2019-11-10T18:17:00Z</cp:lastPrinted>
  <dcterms:created xsi:type="dcterms:W3CDTF">2018-06-09T09:42:00Z</dcterms:created>
  <dcterms:modified xsi:type="dcterms:W3CDTF">2019-12-13T04:30:00Z</dcterms:modified>
  <dc:language>ru-RU</dc:language>
</cp:coreProperties>
</file>